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Piotr Ho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ubowicz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auto"/>
          <w:spacing w:val="0"/>
          <w:position w:val="0"/>
          <w:sz w:val="48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48"/>
          <w:shd w:fill="auto" w:val="clear"/>
        </w:rPr>
        <w:t xml:space="preserve">Opis wypadku nurkowego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  <w:t xml:space="preserve">Miejsce nurkowe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Nurkowanie odby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dnia 2 pa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dziernika 2013 roku na nurkowisku Abu Daddab 3 w pobli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 Marsa Alam w Egipcie. Miejsce to jest raf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oddalon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oko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500 m od sta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ego l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du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oraz 20 minut 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cia do Marsa Alam. Dno w tym miejscu jest piaszczyste i znajduje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boko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 16-18 metrów. To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powodem wybrania tego miejsca na nocne nurkowanie. Nikt nie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dzie w stanie zej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biej. Widoczno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wynosi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20 m, temperatura powietrza to 29 st. C, 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wody 28 st. C. Fala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ma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ale obecna. Pr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ny i w miar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ywu czasu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nasila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Poza piaszczystym dnem na miejscu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dobrze rozbudowana rafa. W okolicy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odzi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 to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sze i 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sze s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upy koralowców. Dalej zaczyna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zwarta i bardzo du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rafa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gaj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ca 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powierzchni. Wewn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trz rafy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 liczne jamy, korytarze i parometrowe jaskinie. Czasem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otwarte na górze a czasem zamkni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te.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  <w:t xml:space="preserve">ód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  <w:t xml:space="preserve">ź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Nurkowanie odby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 du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ej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odzi nurkowej Spyrodream Ramadan 3. Mia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38 m 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ugo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ci, 4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pok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ady, 2 zodiaki, 2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odzie ratunkowe na 50 osób, radar, sonar, GPS, DSC i VHF. Na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odzi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znajdowa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ny zestaw tlenowy, dobrze wyposa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ona apteczka. Poza radiotelefonem na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odzi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te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wiele telefonów komórkowych, a wszystkie mia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 zasi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 operatora.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oga sk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 2 przewodników nurkowych, kapitana, 1 mechanika, 7 marynarzy oraz 4 osób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do pracy w kuchni i jadalni.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ź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mog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przyj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28 go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 i tyle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 niej znajdowa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w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opisywanym dniu.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  <w:t xml:space="preserve">Przygotowanie do nurkowania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Opisywane nurkowanie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3 nurkowaniem tego dnia na safari trwaj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cym ju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 5 dni. Dla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kszo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to 15 nurkowanie na tym wyje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dzie. Przed nurkowaniem mieli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 20 minutow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odpraw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nurkow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poprowadzon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przez lokalnego przewodnika. Zobaczyli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 map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nurkowiska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wraz z zaznaczeniem pozycji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odzi. Dowiedzieli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czego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spodziewa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pod wod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– 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ównym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utrudnieniem mia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 i nocne ciemno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ci. Noc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bezksi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ycowa. Zostali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 podzieleni na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4 grupy. Dwie pierwsze grupy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 prowadzone przez polskich instruktorów i zaj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szkoleniami na ró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ne specjalizacje. W tych 2 grupach znajdowa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łą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cznie 9 osób. Wchodzi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jako pierwsze do wody. Kolejna grupa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prowadzona przez lokalnego przewodnika. Sk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 9 osób. Ja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przydzielony do ostatniej 10 osobowej grupy prowadzonej przez kolejnego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lokalnego przewodnika. Nasz przewodnik mia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stopie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instruktora PADI, pozostali to 1 x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divemaster, 2 x rescue i 6 x AOWD. Ja mia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stopie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AOWD. Na odprawie dobrali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pary. Przed wej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ciem do wody zrobili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 buddy check. Wszyscy byli wyposa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eni w latarki 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kszo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mia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bojki dekompresyjne.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ź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przez ca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 czas 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wietla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okoliczne wody.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  <w:t xml:space="preserve">Plan nurkowania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Plan zak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czas nurkowania do 40 minut lub 50 bar zapasu powietrza. Maksymalna 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boko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ść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ograniczona przez dno i nie da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zej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 tej okolicy poni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ej 18 m. Grupy mia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 wchodzi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do wody w odst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pach 20 minutowych w ustalonej kolejno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ci. W przypadku zgubienia mieli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szuka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przez 1 minut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 czym wynurzy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 powierzchni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i tam spotka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eby wezwa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pomoc z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odzi mieli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 pod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wietla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nadmuchane boje dekompresyjne.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  <w:t xml:space="preserve">Wypadek nurkowy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 20 minutach nurkowania i op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ciu boku rafy zacz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 wp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do grot i korytarzy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wewn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trz rafy. Powsta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spore zamieszanie. Nurkowie 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ywali we wszystkich kierunkach i trudno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upilnowa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zwarto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grupy. Po kolejnych 10 minutach zauwa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swojego buddiego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trzymaj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cego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za 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ow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 Zauwa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krew rozchodz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 wodzie. Niezw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ocznie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podp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do niego od przodu, zobaczy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em,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 jest przytomny i pokazuje mi na swoj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ow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wietli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wskazywane miejsce latark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i zobaczy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rozci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cie skóry i krwawi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ran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Rozejrza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 okolicy – poza grot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zamkni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 góry nie zaobserwowa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nic szczególnego.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Uzna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em,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 nurek straci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kontrol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nad 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ywalno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i uderzy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ow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raf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 Przy braku kaptura nie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trudno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o uszkodzenie. Oceni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stan poszkodowanego: 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owa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krwawi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ca i innych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uszkodze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nie zaobserwowa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em. Nurek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przytomny i opanowany. Ci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utrata krwi nakazywa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jak najszybciej przetransportowa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go na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 Innych uszkodze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ń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nie zaobserwowa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em. Poleci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poszkodowanemu uciska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ran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sam zaj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szukaniem drogi powrotu na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 razem w stron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siedniej groty. Tam wynurzy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 powierzchni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zlokalizowa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ź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i zacz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wieci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latark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eby wezwa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pomoc z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odzi. Zosta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zauwa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ony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za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ogant zacz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odcumowywa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zodiaka. Wróci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do poszkodowanego, który w tym czasie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kilka metrów obok i trzyma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ciany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rafy. Znaj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 kierunek przeprowadzi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go na zewn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trz rafy.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Tam odnalaz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nas zodiak. Pomog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poszkodowanemu zdj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sprz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 i dosta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rodka. Po czym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wsiad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sam. Szybko zostali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 przewiezieni na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 Tam poszkodowanym zaj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obs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uga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odzi. Rana zosta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przemyta i opatrzona. Pozostawa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w pobli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 poszkodowanego upewni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em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 nie przekroczy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tempa wynurzania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i podanie tlenu nie by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konieczne. Rana wygl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 na tyle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nie,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 zdecydowali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my, po zabraniu wszystkich nurków z wody, pop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do pobliskiej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Marsa Alam w celu zszycia rany. Kapitan przez radio zg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do portu wypadek i poinformowa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dziemy potrzebowa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pomocy medycznej. Po oko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godzinie od wypadku poszkodowany zosta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przekazany s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bom medycznym, które zszy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 ran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  <w:t xml:space="preserve">Podsumowanie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Poszkodowany wyja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 w ciemno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 straci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orientacj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i do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wiadczy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ruchów Vertigo. Uzyska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dodatni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ywalno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 uderzy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ow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 sufit groty. Gdyby ca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 czas 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wietla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latark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to co jest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przed nim to prawdopodobnie nie straci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by orientacji. Gdyby mia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ubrany kaptur to móg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by nie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rozci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ąć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sobie 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owy. Gdyby poszkodowany od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czy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 grupy i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zgubi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sytuacja mog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aby si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pogorszy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 Mog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oby doj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ść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do paniki i kolejnych obra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. Na szcz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ęś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cie wypadek zosta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od razu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zauwa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ony a pomoc pe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na pomoc udzielona. Ze wzgl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du na ran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ę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poszkodowany nie móg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ju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ż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nurkowa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ani nawet p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ywa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do ko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ca wyjazdu.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  <w:t xml:space="preserve">Telefony alarmowe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DAN Polska +48 22 490 69 39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